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40A5E12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5F468A">
              <w:rPr>
                <w:rFonts w:ascii="Tahoma" w:hAnsi="Tahoma" w:cs="Tahoma"/>
              </w:rPr>
              <w:t xml:space="preserve"> </w:t>
            </w:r>
            <w:r w:rsidR="00412E71" w:rsidRPr="005F468A">
              <w:rPr>
                <w:rFonts w:ascii="Tahoma" w:hAnsi="Tahoma" w:cs="Tahoma"/>
                <w:b/>
                <w:bCs/>
              </w:rPr>
              <w:t>Uriel Zamora Rivera</w:t>
            </w:r>
            <w:r w:rsidR="005F468A">
              <w:rPr>
                <w:rFonts w:ascii="Tahoma" w:hAnsi="Tahoma" w:cs="Tahoma"/>
                <w:b/>
                <w:bCs/>
              </w:rPr>
              <w:t xml:space="preserve"> 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368016E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5F468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412E71" w:rsidRPr="005F468A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>P</w:t>
            </w:r>
            <w:r w:rsidR="00412E71" w:rsidRPr="005F468A">
              <w:rPr>
                <w:rStyle w:val="CitaCar"/>
                <w:rFonts w:ascii="Tahoma" w:hAnsi="Tahoma" w:cs="Tahoma"/>
                <w:b/>
                <w:bCs/>
                <w:szCs w:val="24"/>
              </w:rPr>
              <w:t xml:space="preserve">reparatoria </w:t>
            </w:r>
            <w:r w:rsidR="005F468A" w:rsidRPr="005F468A">
              <w:rPr>
                <w:rStyle w:val="CitaCar"/>
                <w:rFonts w:ascii="Tahoma" w:hAnsi="Tahoma" w:cs="Tahoma"/>
                <w:b/>
                <w:bCs/>
                <w:szCs w:val="24"/>
              </w:rPr>
              <w:t>técnica</w:t>
            </w:r>
            <w:r w:rsidR="005F468A">
              <w:rPr>
                <w:rStyle w:val="CitaCar"/>
                <w:rFonts w:ascii="Tahoma" w:hAnsi="Tahoma" w:cs="Tahoma"/>
                <w:b/>
                <w:bCs/>
                <w:szCs w:val="24"/>
              </w:rPr>
              <w:t xml:space="preserve">  </w:t>
            </w:r>
            <w:permEnd w:id="1701256716"/>
          </w:p>
          <w:p w14:paraId="3E0D423A" w14:textId="3AB521A9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5F468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412E71" w:rsidRPr="005F468A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>2002 // 2005</w:t>
            </w:r>
            <w:r w:rsidR="005F468A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 xml:space="preserve"> </w:t>
            </w:r>
            <w:permEnd w:id="75070909"/>
          </w:p>
          <w:p w14:paraId="1DB281C4" w14:textId="51D92583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5F468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412E71" w:rsidRPr="005F468A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>C.E.T.I.S 59</w:t>
            </w:r>
            <w:r w:rsidR="005F468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78F4F2DE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5F468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412E71" w:rsidRPr="005F468A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>TIMSA</w:t>
            </w:r>
            <w:r w:rsidR="005F468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ermEnd w:id="134828634"/>
          </w:p>
          <w:p w14:paraId="28383F74" w14:textId="6250E282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412E7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412E71" w:rsidRPr="005F468A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>2018 // ACTUALMENT</w:t>
            </w:r>
            <w:r w:rsidR="005F468A" w:rsidRPr="005F468A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>E</w:t>
            </w:r>
            <w:r w:rsidR="005F468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ermEnd w:id="143917415"/>
          </w:p>
          <w:p w14:paraId="10E7067B" w14:textId="651E9BEE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5F468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412E71" w:rsidRPr="005F468A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>Auxiliar de Operaciones</w:t>
            </w:r>
            <w:r w:rsidR="005F468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29512" w14:textId="77777777" w:rsidR="00C22121" w:rsidRDefault="00C22121" w:rsidP="00527FC7">
      <w:pPr>
        <w:spacing w:after="0" w:line="240" w:lineRule="auto"/>
      </w:pPr>
      <w:r>
        <w:separator/>
      </w:r>
    </w:p>
  </w:endnote>
  <w:endnote w:type="continuationSeparator" w:id="0">
    <w:p w14:paraId="0E7A2025" w14:textId="77777777" w:rsidR="00C22121" w:rsidRDefault="00C22121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D02CA" w14:textId="77777777" w:rsidR="00C22121" w:rsidRDefault="00C22121" w:rsidP="00527FC7">
      <w:pPr>
        <w:spacing w:after="0" w:line="240" w:lineRule="auto"/>
      </w:pPr>
      <w:r>
        <w:separator/>
      </w:r>
    </w:p>
  </w:footnote>
  <w:footnote w:type="continuationSeparator" w:id="0">
    <w:p w14:paraId="046BA245" w14:textId="77777777" w:rsidR="00C22121" w:rsidRDefault="00C22121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0432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2E7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5F468A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22121"/>
    <w:rsid w:val="00C514B6"/>
    <w:rsid w:val="00C65A0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77</Words>
  <Characters>425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Laura Kinney</cp:lastModifiedBy>
  <cp:revision>2</cp:revision>
  <cp:lastPrinted>2025-04-11T05:40:00Z</cp:lastPrinted>
  <dcterms:created xsi:type="dcterms:W3CDTF">2025-04-11T09:41:00Z</dcterms:created>
  <dcterms:modified xsi:type="dcterms:W3CDTF">2025-04-11T09:41:00Z</dcterms:modified>
</cp:coreProperties>
</file>